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40" w:rsidRDefault="00386240" w:rsidP="003862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Данный документ вступает в силу с даты вступления в силу совместного приказа Министерства просвещения РФ и Министерства науки и высшего образования РФ "О признании утратившим силу приказа Министерства образования и науки РФ </w:t>
      </w:r>
      <w:hyperlink r:id="rId4" w:anchor="l0" w:history="1">
        <w:r>
          <w:rPr>
            <w:rStyle w:val="a5"/>
            <w:b/>
            <w:bCs/>
            <w:sz w:val="24"/>
            <w:szCs w:val="24"/>
          </w:rPr>
          <w:t>от 25.10.2013 N 1185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 "Об утверждении примерной формы договора об образовании на обучение по дополнительным образовательным программам" (</w:t>
      </w:r>
      <w:hyperlink r:id="rId5" w:anchor="l5" w:history="1">
        <w:r>
          <w:rPr>
            <w:rStyle w:val="a5"/>
            <w:b/>
            <w:bCs/>
            <w:sz w:val="24"/>
            <w:szCs w:val="24"/>
          </w:rPr>
          <w:t>пункт 2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>).</w:t>
      </w:r>
      <w:proofErr w:type="gramEnd"/>
    </w:p>
    <w:p w:rsidR="00386240" w:rsidRDefault="00386240" w:rsidP="00386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240" w:rsidRDefault="00386240" w:rsidP="003862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Зарегистрировано в Минюсте России 13 ноября 2020 г. N 60884</w:t>
      </w:r>
    </w:p>
    <w:p w:rsidR="00386240" w:rsidRDefault="00386240" w:rsidP="00386240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386240" w:rsidRDefault="00386240" w:rsidP="00386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240" w:rsidRDefault="00386240" w:rsidP="003862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386240" w:rsidRDefault="00386240" w:rsidP="00386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240" w:rsidRDefault="00386240" w:rsidP="003862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386240" w:rsidRDefault="00386240" w:rsidP="003862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от 16 сентября 2020 г. N 500</w:t>
      </w:r>
    </w:p>
    <w:p w:rsidR="00386240" w:rsidRDefault="00386240" w:rsidP="00386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240" w:rsidRDefault="00386240" w:rsidP="0038624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ПРИМЕРНОЙ ФОРМЫ ДОГОВОРА ОБ ОБРАЗОВАНИИ ПО ДОПОЛНИТЕЛЬНЫМ ОБЩЕОБРАЗОВАТЕЛЬНЫМ ПРОГРАММАМ</w:t>
      </w:r>
    </w:p>
    <w:p w:rsidR="00386240" w:rsidRDefault="00386240" w:rsidP="003862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anchor="l715" w:history="1">
        <w:r>
          <w:rPr>
            <w:rStyle w:val="a5"/>
            <w:sz w:val="24"/>
            <w:szCs w:val="24"/>
          </w:rPr>
          <w:t>частью 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2019, N 30, ст. 4134) и </w:t>
      </w:r>
      <w:hyperlink r:id="rId7" w:anchor="l17" w:history="1">
        <w:r>
          <w:rPr>
            <w:rStyle w:val="a5"/>
            <w:sz w:val="24"/>
            <w:szCs w:val="24"/>
          </w:rPr>
          <w:t>подпунктом 4.2.20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4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  <w:proofErr w:type="gramEnd"/>
    </w:p>
    <w:p w:rsidR="00386240" w:rsidRDefault="00386240" w:rsidP="003862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прилагаемую примерную форму договора об образовании по дополнительным общеобразовательным программам.</w:t>
      </w:r>
    </w:p>
    <w:p w:rsidR="00386240" w:rsidRDefault="00386240" w:rsidP="00386240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Настоящий приказ вступает в силу с даты вступления в силу совместного приказа Министерства просвещения Российской Федерации и Министерства науки и высшего образования Российской Федерации "О признании утратившим силу приказа Министерства образования и науки Российской Федерации от 25 октября 2013 г. N 1185 "Об утверждении примерной формы договора об образовании на обучение по дополнительным образовательным программам" (зарегистрирован Министерством юстиции Российской 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24 января 2014 г., регистрационный N 31102).</w:t>
      </w:r>
      <w:proofErr w:type="gramEnd"/>
    </w:p>
    <w:p w:rsidR="00386240" w:rsidRDefault="00386240" w:rsidP="00386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240" w:rsidRDefault="00386240" w:rsidP="0038624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386240" w:rsidRDefault="00386240" w:rsidP="00386240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С.С. КРАВЦОВ</w:t>
      </w:r>
    </w:p>
    <w:p w:rsidR="00386240" w:rsidRDefault="00386240" w:rsidP="00386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3C7" w:rsidRDefault="008A73C7"/>
    <w:sectPr w:rsidR="008A73C7" w:rsidSect="008F0940">
      <w:pgSz w:w="11906" w:h="16838" w:code="9"/>
      <w:pgMar w:top="1134" w:right="851" w:bottom="1134" w:left="1701" w:header="709" w:footer="709" w:gutter="0"/>
      <w:paperSrc w:first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86240"/>
    <w:rsid w:val="002360D7"/>
    <w:rsid w:val="00386240"/>
    <w:rsid w:val="003A7573"/>
    <w:rsid w:val="005607E5"/>
    <w:rsid w:val="006467CD"/>
    <w:rsid w:val="006959C6"/>
    <w:rsid w:val="007D2F39"/>
    <w:rsid w:val="007F5A1E"/>
    <w:rsid w:val="008350F8"/>
    <w:rsid w:val="008A73C7"/>
    <w:rsid w:val="008C1C35"/>
    <w:rsid w:val="008F0940"/>
    <w:rsid w:val="00A166AF"/>
    <w:rsid w:val="00A3474A"/>
    <w:rsid w:val="00DB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709" w:hanging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40"/>
    <w:pPr>
      <w:spacing w:after="200" w:line="276" w:lineRule="auto"/>
      <w:ind w:left="0" w:firstLine="0"/>
      <w:jc w:val="left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166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66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166AF"/>
    <w:rPr>
      <w:b/>
      <w:bCs/>
    </w:rPr>
  </w:style>
  <w:style w:type="character" w:styleId="a4">
    <w:name w:val="Emphasis"/>
    <w:basedOn w:val="a0"/>
    <w:uiPriority w:val="20"/>
    <w:qFormat/>
    <w:rsid w:val="00A166AF"/>
    <w:rPr>
      <w:i/>
      <w:iCs/>
    </w:rPr>
  </w:style>
  <w:style w:type="character" w:styleId="a5">
    <w:name w:val="Hyperlink"/>
    <w:basedOn w:val="a0"/>
    <w:uiPriority w:val="99"/>
    <w:semiHidden/>
    <w:unhideWhenUsed/>
    <w:rsid w:val="003862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710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69095" TargetMode="External"/><Relationship Id="rId5" Type="http://schemas.openxmlformats.org/officeDocument/2006/relationships/hyperlink" Target="https://normativ.kontur.ru/document?moduleId=1&amp;documentId=375527" TargetMode="External"/><Relationship Id="rId4" Type="http://schemas.openxmlformats.org/officeDocument/2006/relationships/hyperlink" Target="https://normativ.kontur.ru/document?moduleid=1&amp;documentid=22498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Company>Microsoft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2023-10-30T10:10:00Z</dcterms:created>
  <dcterms:modified xsi:type="dcterms:W3CDTF">2023-10-30T10:10:00Z</dcterms:modified>
</cp:coreProperties>
</file>